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793F9" w14:textId="414FB1D6" w:rsidR="00334947" w:rsidRPr="000D56B0" w:rsidRDefault="00CD46E3" w:rsidP="00845EEC">
      <w:pPr>
        <w:spacing w:line="240" w:lineRule="auto"/>
        <w:rPr>
          <w:rFonts w:ascii="Arial" w:hAnsi="Arial" w:cs="Arial"/>
          <w:b/>
          <w:bCs/>
          <w:sz w:val="20"/>
          <w:szCs w:val="20"/>
        </w:rPr>
      </w:pPr>
      <w:r w:rsidRPr="000D56B0">
        <w:rPr>
          <w:rFonts w:ascii="Arial" w:hAnsi="Arial" w:cs="Arial"/>
          <w:b/>
          <w:bCs/>
          <w:sz w:val="20"/>
          <w:szCs w:val="20"/>
        </w:rPr>
        <w:t>Joane Cardinal Schubert High School</w:t>
      </w:r>
    </w:p>
    <w:p w14:paraId="476A67EB" w14:textId="79037017" w:rsidR="00CD46E3" w:rsidRPr="000D56B0" w:rsidRDefault="00CD46E3" w:rsidP="00845EEC">
      <w:pPr>
        <w:spacing w:line="240" w:lineRule="auto"/>
        <w:rPr>
          <w:rFonts w:ascii="Arial" w:hAnsi="Arial" w:cs="Arial"/>
          <w:sz w:val="20"/>
          <w:szCs w:val="20"/>
        </w:rPr>
      </w:pPr>
      <w:r w:rsidRPr="000D56B0">
        <w:rPr>
          <w:rFonts w:ascii="Arial" w:hAnsi="Arial" w:cs="Arial"/>
          <w:sz w:val="20"/>
          <w:szCs w:val="20"/>
        </w:rPr>
        <w:t>Parent Council Minutes</w:t>
      </w:r>
    </w:p>
    <w:p w14:paraId="2BB02B7E" w14:textId="60FA9E78" w:rsidR="00CD46E3" w:rsidRDefault="008B5DB0" w:rsidP="00845EEC">
      <w:pPr>
        <w:spacing w:line="240" w:lineRule="auto"/>
        <w:rPr>
          <w:rFonts w:ascii="Arial" w:hAnsi="Arial" w:cs="Arial"/>
          <w:sz w:val="20"/>
          <w:szCs w:val="20"/>
        </w:rPr>
      </w:pPr>
      <w:r>
        <w:rPr>
          <w:rFonts w:ascii="Arial" w:hAnsi="Arial" w:cs="Arial"/>
          <w:sz w:val="20"/>
          <w:szCs w:val="20"/>
        </w:rPr>
        <w:t>June 12, 2025</w:t>
      </w:r>
    </w:p>
    <w:p w14:paraId="4F427892" w14:textId="77777777" w:rsidR="00845EEC" w:rsidRPr="000D56B0" w:rsidRDefault="00845EEC" w:rsidP="00845EEC">
      <w:pPr>
        <w:spacing w:line="240" w:lineRule="auto"/>
        <w:rPr>
          <w:rFonts w:ascii="Arial" w:hAnsi="Arial" w:cs="Arial"/>
          <w:sz w:val="20"/>
          <w:szCs w:val="20"/>
        </w:rPr>
      </w:pPr>
    </w:p>
    <w:p w14:paraId="6B2C8DB4" w14:textId="15C91D13" w:rsidR="004227D7" w:rsidRPr="000D56B0" w:rsidRDefault="00CD46E3" w:rsidP="00F87B06">
      <w:pPr>
        <w:spacing w:line="240" w:lineRule="auto"/>
        <w:rPr>
          <w:rFonts w:ascii="Arial" w:hAnsi="Arial" w:cs="Arial"/>
          <w:sz w:val="20"/>
          <w:szCs w:val="20"/>
        </w:rPr>
      </w:pPr>
      <w:r w:rsidRPr="000D56B0">
        <w:rPr>
          <w:rFonts w:ascii="Arial" w:hAnsi="Arial" w:cs="Arial"/>
          <w:b/>
          <w:bCs/>
          <w:sz w:val="20"/>
          <w:szCs w:val="20"/>
        </w:rPr>
        <w:t>Call to Order</w:t>
      </w:r>
      <w:r w:rsidR="00850A7E" w:rsidRPr="000D56B0">
        <w:rPr>
          <w:rFonts w:ascii="Arial" w:hAnsi="Arial" w:cs="Arial"/>
          <w:sz w:val="20"/>
          <w:szCs w:val="20"/>
        </w:rPr>
        <w:t xml:space="preserve"> </w:t>
      </w:r>
      <w:r w:rsidR="00C37237">
        <w:rPr>
          <w:rFonts w:ascii="Arial" w:hAnsi="Arial" w:cs="Arial"/>
          <w:sz w:val="20"/>
          <w:szCs w:val="20"/>
        </w:rPr>
        <w:t>7:43pm</w:t>
      </w:r>
    </w:p>
    <w:p w14:paraId="29207D32" w14:textId="4CBC7BB1" w:rsidR="00FF0E0A" w:rsidRPr="00FF0E0A" w:rsidRDefault="004227D7" w:rsidP="00FF0E0A">
      <w:pPr>
        <w:rPr>
          <w:rFonts w:ascii="Arial" w:hAnsi="Arial" w:cs="Arial"/>
          <w:sz w:val="20"/>
          <w:szCs w:val="20"/>
        </w:rPr>
      </w:pPr>
      <w:r w:rsidRPr="00F87B06">
        <w:rPr>
          <w:rFonts w:ascii="Arial" w:hAnsi="Arial" w:cs="Arial"/>
          <w:b/>
          <w:bCs/>
          <w:sz w:val="20"/>
          <w:szCs w:val="20"/>
        </w:rPr>
        <w:t>Attendance</w:t>
      </w:r>
      <w:r w:rsidR="00FF0E0A" w:rsidRPr="00FF0E0A">
        <w:rPr>
          <w:rFonts w:ascii="Arial" w:hAnsi="Arial" w:cs="Arial"/>
          <w:b/>
          <w:bCs/>
          <w:sz w:val="20"/>
          <w:szCs w:val="20"/>
        </w:rPr>
        <w:t xml:space="preserve">: </w:t>
      </w:r>
      <w:r w:rsidR="00FF0E0A" w:rsidRPr="00FF0E0A">
        <w:rPr>
          <w:rFonts w:ascii="Arial" w:hAnsi="Arial" w:cs="Arial"/>
          <w:sz w:val="20"/>
          <w:szCs w:val="20"/>
        </w:rPr>
        <w:t>Andrea Thomas, Lori Scantlebury, Shannon McMaster, Leigha McNelly, Wendy Nilsen, Kevin Nilsen. Garet Elliott, Sean Hannah, Heather Hannah, Sergii Bondar, Heather Johnson, Kyle Bullock, Tanya Pollett, Talal Aljundi, Lilas Kalahj</w:t>
      </w:r>
    </w:p>
    <w:p w14:paraId="57C7ADF1" w14:textId="48C871A4" w:rsidR="00BB6118" w:rsidRPr="00FF0E0A" w:rsidRDefault="00FF0E0A" w:rsidP="00FF0E0A">
      <w:pPr>
        <w:spacing w:line="240" w:lineRule="auto"/>
        <w:rPr>
          <w:rFonts w:ascii="Arial" w:hAnsi="Arial" w:cs="Arial"/>
          <w:sz w:val="20"/>
          <w:szCs w:val="20"/>
        </w:rPr>
      </w:pPr>
      <w:r w:rsidRPr="00FF0E0A">
        <w:rPr>
          <w:rFonts w:ascii="Arial" w:hAnsi="Arial" w:cs="Arial"/>
          <w:sz w:val="20"/>
          <w:szCs w:val="20"/>
        </w:rPr>
        <w:t>Administration: Scott Glassford</w:t>
      </w:r>
    </w:p>
    <w:p w14:paraId="7D528014" w14:textId="1B87AEE6" w:rsidR="00CD46E3" w:rsidRPr="000D56B0" w:rsidRDefault="00CD46E3" w:rsidP="0007734F">
      <w:pPr>
        <w:spacing w:line="240" w:lineRule="auto"/>
        <w:rPr>
          <w:rFonts w:ascii="Arial" w:hAnsi="Arial" w:cs="Arial"/>
          <w:b/>
          <w:bCs/>
          <w:sz w:val="20"/>
          <w:szCs w:val="20"/>
        </w:rPr>
      </w:pPr>
      <w:r w:rsidRPr="000D56B0">
        <w:rPr>
          <w:rFonts w:ascii="Arial" w:hAnsi="Arial" w:cs="Arial"/>
          <w:b/>
          <w:bCs/>
          <w:sz w:val="20"/>
          <w:szCs w:val="20"/>
        </w:rPr>
        <w:t>Review the Agenda</w:t>
      </w:r>
    </w:p>
    <w:p w14:paraId="3FD6CFD0" w14:textId="5BE4E206" w:rsidR="00850A7E" w:rsidRPr="000D56B0" w:rsidRDefault="00973C37" w:rsidP="00926706">
      <w:pPr>
        <w:spacing w:line="240" w:lineRule="auto"/>
        <w:rPr>
          <w:rFonts w:ascii="Arial" w:hAnsi="Arial" w:cs="Arial"/>
          <w:sz w:val="20"/>
          <w:szCs w:val="20"/>
        </w:rPr>
      </w:pPr>
      <w:r w:rsidRPr="000D56B0">
        <w:rPr>
          <w:rFonts w:ascii="Arial" w:hAnsi="Arial" w:cs="Arial"/>
          <w:sz w:val="20"/>
          <w:szCs w:val="20"/>
        </w:rPr>
        <w:t xml:space="preserve">Review Minutes </w:t>
      </w:r>
      <w:r w:rsidR="00A6539B" w:rsidRPr="000D56B0">
        <w:rPr>
          <w:rFonts w:ascii="Arial" w:hAnsi="Arial" w:cs="Arial"/>
          <w:sz w:val="20"/>
          <w:szCs w:val="20"/>
        </w:rPr>
        <w:t>(</w:t>
      </w:r>
      <w:r w:rsidR="008B5DB0">
        <w:rPr>
          <w:rFonts w:ascii="Arial" w:hAnsi="Arial" w:cs="Arial"/>
          <w:sz w:val="20"/>
          <w:szCs w:val="20"/>
        </w:rPr>
        <w:t>April</w:t>
      </w:r>
      <w:r w:rsidR="00A6539B" w:rsidRPr="000D56B0">
        <w:rPr>
          <w:rFonts w:ascii="Arial" w:hAnsi="Arial" w:cs="Arial"/>
          <w:sz w:val="20"/>
          <w:szCs w:val="20"/>
        </w:rPr>
        <w:t xml:space="preserve"> 202</w:t>
      </w:r>
      <w:r w:rsidR="00CB23F2" w:rsidRPr="000D56B0">
        <w:rPr>
          <w:rFonts w:ascii="Arial" w:hAnsi="Arial" w:cs="Arial"/>
          <w:sz w:val="20"/>
          <w:szCs w:val="20"/>
        </w:rPr>
        <w:t>5</w:t>
      </w:r>
      <w:r w:rsidR="00A6539B" w:rsidRPr="000D56B0">
        <w:rPr>
          <w:rFonts w:ascii="Arial" w:hAnsi="Arial" w:cs="Arial"/>
          <w:sz w:val="20"/>
          <w:szCs w:val="20"/>
        </w:rPr>
        <w:t>)</w:t>
      </w:r>
    </w:p>
    <w:p w14:paraId="30B7D00F" w14:textId="75E20A57" w:rsidR="008B5DB0" w:rsidRPr="00FF0E0A" w:rsidRDefault="00850A7E" w:rsidP="00926706">
      <w:pPr>
        <w:spacing w:line="240" w:lineRule="auto"/>
        <w:rPr>
          <w:rFonts w:ascii="Arial" w:hAnsi="Arial" w:cs="Arial"/>
          <w:b/>
          <w:bCs/>
          <w:sz w:val="20"/>
          <w:szCs w:val="20"/>
        </w:rPr>
      </w:pPr>
      <w:r w:rsidRPr="000D56B0">
        <w:rPr>
          <w:rFonts w:ascii="Arial" w:hAnsi="Arial" w:cs="Arial"/>
          <w:sz w:val="20"/>
          <w:szCs w:val="20"/>
        </w:rPr>
        <w:t xml:space="preserve">Motion to approve </w:t>
      </w:r>
      <w:r w:rsidR="004227D7" w:rsidRPr="000D56B0">
        <w:rPr>
          <w:rFonts w:ascii="Arial" w:hAnsi="Arial" w:cs="Arial"/>
          <w:sz w:val="20"/>
          <w:szCs w:val="20"/>
        </w:rPr>
        <w:t>1</w:t>
      </w:r>
      <w:r w:rsidR="004227D7" w:rsidRPr="000D56B0">
        <w:rPr>
          <w:rFonts w:ascii="Arial" w:hAnsi="Arial" w:cs="Arial"/>
          <w:sz w:val="20"/>
          <w:szCs w:val="20"/>
          <w:vertAlign w:val="superscript"/>
        </w:rPr>
        <w:t>st</w:t>
      </w:r>
      <w:r w:rsidR="0063124F">
        <w:rPr>
          <w:rFonts w:ascii="Arial" w:hAnsi="Arial" w:cs="Arial"/>
          <w:sz w:val="20"/>
          <w:szCs w:val="20"/>
        </w:rPr>
        <w:t xml:space="preserve"> </w:t>
      </w:r>
      <w:r w:rsidR="00EC0052">
        <w:rPr>
          <w:rFonts w:ascii="Arial" w:hAnsi="Arial" w:cs="Arial"/>
          <w:sz w:val="20"/>
          <w:szCs w:val="20"/>
        </w:rPr>
        <w:t xml:space="preserve"> Wendy</w:t>
      </w:r>
      <w:r w:rsidR="0063124F">
        <w:rPr>
          <w:rFonts w:ascii="Arial" w:hAnsi="Arial" w:cs="Arial"/>
          <w:sz w:val="20"/>
          <w:szCs w:val="20"/>
        </w:rPr>
        <w:t xml:space="preserve"> </w:t>
      </w:r>
      <w:r w:rsidR="004227D7" w:rsidRPr="000D56B0">
        <w:rPr>
          <w:rFonts w:ascii="Arial" w:hAnsi="Arial" w:cs="Arial"/>
          <w:sz w:val="20"/>
          <w:szCs w:val="20"/>
        </w:rPr>
        <w:t>2</w:t>
      </w:r>
      <w:r w:rsidR="004227D7" w:rsidRPr="000D56B0">
        <w:rPr>
          <w:rFonts w:ascii="Arial" w:hAnsi="Arial" w:cs="Arial"/>
          <w:sz w:val="20"/>
          <w:szCs w:val="20"/>
          <w:vertAlign w:val="superscript"/>
        </w:rPr>
        <w:t>nd</w:t>
      </w:r>
      <w:r w:rsidR="004227D7" w:rsidRPr="000D56B0">
        <w:rPr>
          <w:rFonts w:ascii="Arial" w:hAnsi="Arial" w:cs="Arial"/>
          <w:sz w:val="20"/>
          <w:szCs w:val="20"/>
        </w:rPr>
        <w:t xml:space="preserve"> </w:t>
      </w:r>
      <w:r w:rsidR="00EC0052">
        <w:rPr>
          <w:rFonts w:ascii="Arial" w:hAnsi="Arial" w:cs="Arial"/>
          <w:sz w:val="20"/>
          <w:szCs w:val="20"/>
        </w:rPr>
        <w:t xml:space="preserve"> Kyle</w:t>
      </w:r>
      <w:r w:rsidR="009E2A5D" w:rsidRPr="000D56B0">
        <w:rPr>
          <w:rFonts w:ascii="Arial" w:hAnsi="Arial" w:cs="Arial"/>
          <w:b/>
          <w:bCs/>
          <w:sz w:val="20"/>
          <w:szCs w:val="20"/>
        </w:rPr>
        <w:tab/>
      </w:r>
    </w:p>
    <w:p w14:paraId="3BE2A1A6" w14:textId="6DA075F8" w:rsidR="00926706" w:rsidRDefault="00BB6118" w:rsidP="009E2A5D">
      <w:pPr>
        <w:tabs>
          <w:tab w:val="center" w:pos="4680"/>
        </w:tabs>
        <w:spacing w:line="240" w:lineRule="auto"/>
        <w:rPr>
          <w:rFonts w:ascii="Arial" w:hAnsi="Arial" w:cs="Arial"/>
          <w:b/>
          <w:bCs/>
          <w:sz w:val="20"/>
          <w:szCs w:val="20"/>
        </w:rPr>
      </w:pPr>
      <w:r w:rsidRPr="000D56B0">
        <w:rPr>
          <w:rFonts w:ascii="Arial" w:hAnsi="Arial" w:cs="Arial"/>
          <w:b/>
          <w:bCs/>
          <w:sz w:val="20"/>
          <w:szCs w:val="20"/>
        </w:rPr>
        <w:t>What’s Up at JCS Administration Update</w:t>
      </w:r>
    </w:p>
    <w:p w14:paraId="3FF6564B" w14:textId="003C224C" w:rsidR="008B5DB0" w:rsidRDefault="00EC0052" w:rsidP="009E2A5D">
      <w:pPr>
        <w:tabs>
          <w:tab w:val="center" w:pos="4680"/>
        </w:tabs>
        <w:spacing w:line="240" w:lineRule="auto"/>
        <w:rPr>
          <w:rFonts w:ascii="Arial" w:hAnsi="Arial" w:cs="Arial"/>
          <w:sz w:val="20"/>
          <w:szCs w:val="20"/>
        </w:rPr>
      </w:pPr>
      <w:r>
        <w:rPr>
          <w:rFonts w:ascii="Arial" w:hAnsi="Arial" w:cs="Arial"/>
          <w:sz w:val="20"/>
          <w:szCs w:val="20"/>
        </w:rPr>
        <w:t>Closed Transfer Status-school is full but still able to accommodate new residents from the community, No students from Rangeview – they are going to Beaverbrook. Two more portables coming this week to total 6 more learning spaces. Provincial review status for standing reno to accommodate another 600 students. Maintaining staffing 110 members at this time. The Class is coming to JCS. The SE is underserviced for community support. The Class is an internalized behavior class, centralized location for support. One new option-Music Theory, From Stage to Spotify for careers in music. Childcare program dropped for next year. September 2</w:t>
      </w:r>
      <w:r w:rsidRPr="00EC0052">
        <w:rPr>
          <w:rFonts w:ascii="Arial" w:hAnsi="Arial" w:cs="Arial"/>
          <w:sz w:val="20"/>
          <w:szCs w:val="20"/>
          <w:vertAlign w:val="superscript"/>
        </w:rPr>
        <w:t>nd</w:t>
      </w:r>
      <w:r>
        <w:rPr>
          <w:rFonts w:ascii="Arial" w:hAnsi="Arial" w:cs="Arial"/>
          <w:sz w:val="20"/>
          <w:szCs w:val="20"/>
        </w:rPr>
        <w:t xml:space="preserve"> is the first day of school. </w:t>
      </w:r>
    </w:p>
    <w:p w14:paraId="79D89BA9" w14:textId="37C18B4A" w:rsidR="00EC0052" w:rsidRDefault="00EC0052" w:rsidP="009E2A5D">
      <w:pPr>
        <w:tabs>
          <w:tab w:val="center" w:pos="4680"/>
        </w:tabs>
        <w:spacing w:line="240" w:lineRule="auto"/>
        <w:rPr>
          <w:rFonts w:ascii="Arial" w:hAnsi="Arial" w:cs="Arial"/>
          <w:sz w:val="20"/>
          <w:szCs w:val="20"/>
        </w:rPr>
      </w:pPr>
      <w:r>
        <w:rPr>
          <w:rFonts w:ascii="Arial" w:hAnsi="Arial" w:cs="Arial"/>
          <w:sz w:val="20"/>
          <w:szCs w:val="20"/>
        </w:rPr>
        <w:t>ATA has voted in favour to give strike notice</w:t>
      </w:r>
      <w:r w:rsidR="000D4351">
        <w:rPr>
          <w:rFonts w:ascii="Arial" w:hAnsi="Arial" w:cs="Arial"/>
          <w:sz w:val="20"/>
          <w:szCs w:val="20"/>
        </w:rPr>
        <w:t xml:space="preserve">. No information on when that could happen. The Board communicates on a regular </w:t>
      </w:r>
      <w:r w:rsidR="00FF0E0A">
        <w:rPr>
          <w:rFonts w:ascii="Arial" w:hAnsi="Arial" w:cs="Arial"/>
          <w:sz w:val="20"/>
          <w:szCs w:val="20"/>
        </w:rPr>
        <w:t>basis;</w:t>
      </w:r>
      <w:r w:rsidR="000D4351">
        <w:rPr>
          <w:rFonts w:ascii="Arial" w:hAnsi="Arial" w:cs="Arial"/>
          <w:sz w:val="20"/>
          <w:szCs w:val="20"/>
        </w:rPr>
        <w:t xml:space="preserve"> information should be on the CBE website for updates on labour action. </w:t>
      </w:r>
    </w:p>
    <w:p w14:paraId="47838EC2" w14:textId="6D7865E0" w:rsidR="008B5DB0" w:rsidRPr="00FF0E0A" w:rsidRDefault="000D4351" w:rsidP="009E2A5D">
      <w:pPr>
        <w:tabs>
          <w:tab w:val="center" w:pos="4680"/>
        </w:tabs>
        <w:spacing w:line="240" w:lineRule="auto"/>
        <w:rPr>
          <w:rFonts w:ascii="Arial" w:hAnsi="Arial" w:cs="Arial"/>
          <w:sz w:val="20"/>
          <w:szCs w:val="20"/>
        </w:rPr>
      </w:pPr>
      <w:r>
        <w:rPr>
          <w:rFonts w:ascii="Arial" w:hAnsi="Arial" w:cs="Arial"/>
          <w:sz w:val="20"/>
          <w:szCs w:val="20"/>
        </w:rPr>
        <w:t>Teachers have Skills competitions and two candidates won nationals</w:t>
      </w:r>
      <w:r w:rsidR="00FF0E0A">
        <w:rPr>
          <w:rFonts w:ascii="Arial" w:hAnsi="Arial" w:cs="Arial"/>
          <w:sz w:val="20"/>
          <w:szCs w:val="20"/>
        </w:rPr>
        <w:t xml:space="preserve"> for</w:t>
      </w:r>
      <w:r>
        <w:rPr>
          <w:rFonts w:ascii="Arial" w:hAnsi="Arial" w:cs="Arial"/>
          <w:sz w:val="20"/>
          <w:szCs w:val="20"/>
        </w:rPr>
        <w:t xml:space="preserve"> Animation and Cooking. Athletic awards-largest number of banners the school has seen, Academic Awards are </w:t>
      </w:r>
      <w:r w:rsidR="00FF0E0A">
        <w:rPr>
          <w:rFonts w:ascii="Arial" w:hAnsi="Arial" w:cs="Arial"/>
          <w:sz w:val="20"/>
          <w:szCs w:val="20"/>
        </w:rPr>
        <w:t>new this</w:t>
      </w:r>
      <w:r>
        <w:rPr>
          <w:rFonts w:ascii="Arial" w:hAnsi="Arial" w:cs="Arial"/>
          <w:sz w:val="20"/>
          <w:szCs w:val="20"/>
        </w:rPr>
        <w:t xml:space="preserve"> year, EAL parent evening this year with interpreters, </w:t>
      </w:r>
      <w:r w:rsidR="00FF0E0A">
        <w:rPr>
          <w:rFonts w:ascii="Arial" w:hAnsi="Arial" w:cs="Arial"/>
          <w:sz w:val="20"/>
          <w:szCs w:val="20"/>
        </w:rPr>
        <w:t>more</w:t>
      </w:r>
      <w:r>
        <w:rPr>
          <w:rFonts w:ascii="Arial" w:hAnsi="Arial" w:cs="Arial"/>
          <w:sz w:val="20"/>
          <w:szCs w:val="20"/>
        </w:rPr>
        <w:t xml:space="preserve"> focus on supporting that cohort of learners, Transition Evening for special tours and access for info on support networks in the building</w:t>
      </w:r>
      <w:r w:rsidR="00FF0E0A">
        <w:rPr>
          <w:rFonts w:ascii="Arial" w:hAnsi="Arial" w:cs="Arial"/>
          <w:sz w:val="20"/>
          <w:szCs w:val="20"/>
        </w:rPr>
        <w:t>.</w:t>
      </w:r>
      <w:r>
        <w:rPr>
          <w:rFonts w:ascii="Arial" w:hAnsi="Arial" w:cs="Arial"/>
          <w:sz w:val="20"/>
          <w:szCs w:val="20"/>
        </w:rPr>
        <w:t xml:space="preserve"> Full Parent meeting next week for new parents open to all. Growth mindset </w:t>
      </w:r>
      <w:r w:rsidR="00FF0E0A">
        <w:rPr>
          <w:rFonts w:ascii="Arial" w:hAnsi="Arial" w:cs="Arial"/>
          <w:sz w:val="20"/>
          <w:szCs w:val="20"/>
        </w:rPr>
        <w:t>talks</w:t>
      </w:r>
      <w:r>
        <w:rPr>
          <w:rFonts w:ascii="Arial" w:hAnsi="Arial" w:cs="Arial"/>
          <w:sz w:val="20"/>
          <w:szCs w:val="20"/>
        </w:rPr>
        <w:t xml:space="preserve"> this year, failure is the start of growth, next year focus on mentor mindset</w:t>
      </w:r>
    </w:p>
    <w:p w14:paraId="69319DF8" w14:textId="3098D828" w:rsidR="008B5DB0" w:rsidRDefault="008B5DB0" w:rsidP="009E2A5D">
      <w:pPr>
        <w:tabs>
          <w:tab w:val="center" w:pos="4680"/>
        </w:tabs>
        <w:spacing w:line="240" w:lineRule="auto"/>
        <w:rPr>
          <w:rFonts w:ascii="Arial" w:hAnsi="Arial" w:cs="Arial"/>
          <w:sz w:val="20"/>
          <w:szCs w:val="20"/>
        </w:rPr>
      </w:pPr>
      <w:r>
        <w:rPr>
          <w:rFonts w:ascii="Arial" w:hAnsi="Arial" w:cs="Arial"/>
          <w:b/>
          <w:bCs/>
          <w:sz w:val="20"/>
          <w:szCs w:val="20"/>
        </w:rPr>
        <w:t>Key Communicator Update</w:t>
      </w:r>
      <w:r w:rsidR="00EC5A6A">
        <w:rPr>
          <w:rFonts w:ascii="Arial" w:hAnsi="Arial" w:cs="Arial"/>
          <w:b/>
          <w:bCs/>
          <w:sz w:val="20"/>
          <w:szCs w:val="20"/>
        </w:rPr>
        <w:t xml:space="preserve"> </w:t>
      </w:r>
    </w:p>
    <w:p w14:paraId="50CA963A" w14:textId="3EE93504" w:rsidR="008B5DB0" w:rsidRPr="00FF0E0A" w:rsidRDefault="00EC5A6A" w:rsidP="009E2A5D">
      <w:pPr>
        <w:tabs>
          <w:tab w:val="center" w:pos="4680"/>
        </w:tabs>
        <w:spacing w:line="240" w:lineRule="auto"/>
        <w:rPr>
          <w:rFonts w:ascii="Arial" w:hAnsi="Arial" w:cs="Arial"/>
          <w:sz w:val="20"/>
          <w:szCs w:val="20"/>
        </w:rPr>
      </w:pPr>
      <w:r>
        <w:rPr>
          <w:rFonts w:ascii="Arial" w:hAnsi="Arial" w:cs="Arial"/>
          <w:sz w:val="20"/>
          <w:szCs w:val="20"/>
        </w:rPr>
        <w:t>Kisten has been managing the Instagram account on behalf of council</w:t>
      </w:r>
    </w:p>
    <w:p w14:paraId="10AB2908" w14:textId="565C12E1" w:rsidR="008B5DB0" w:rsidRDefault="008B5DB0" w:rsidP="009E2A5D">
      <w:pPr>
        <w:tabs>
          <w:tab w:val="center" w:pos="4680"/>
        </w:tabs>
        <w:spacing w:line="240" w:lineRule="auto"/>
        <w:rPr>
          <w:rFonts w:ascii="Arial" w:hAnsi="Arial" w:cs="Arial"/>
          <w:b/>
          <w:bCs/>
          <w:sz w:val="20"/>
          <w:szCs w:val="20"/>
        </w:rPr>
      </w:pPr>
      <w:r>
        <w:rPr>
          <w:rFonts w:ascii="Arial" w:hAnsi="Arial" w:cs="Arial"/>
          <w:b/>
          <w:bCs/>
          <w:sz w:val="20"/>
          <w:szCs w:val="20"/>
        </w:rPr>
        <w:t>Business Arising from the Minutes</w:t>
      </w:r>
    </w:p>
    <w:p w14:paraId="458A2153" w14:textId="48C863E6" w:rsidR="008B5DB0" w:rsidRDefault="008B5DB0" w:rsidP="008B5DB0">
      <w:pPr>
        <w:spacing w:line="240" w:lineRule="auto"/>
        <w:rPr>
          <w:rFonts w:ascii="Arial" w:hAnsi="Arial" w:cs="Arial"/>
          <w:sz w:val="20"/>
          <w:szCs w:val="20"/>
        </w:rPr>
      </w:pPr>
      <w:r>
        <w:rPr>
          <w:rFonts w:ascii="Arial" w:hAnsi="Arial" w:cs="Arial"/>
          <w:sz w:val="20"/>
          <w:szCs w:val="20"/>
        </w:rPr>
        <w:t>Staff Appreciation Potluck June 27</w:t>
      </w:r>
      <w:r w:rsidR="00FF0E0A">
        <w:rPr>
          <w:rFonts w:ascii="Arial" w:hAnsi="Arial" w:cs="Arial"/>
          <w:sz w:val="20"/>
          <w:szCs w:val="20"/>
        </w:rPr>
        <w:t xml:space="preserve">. </w:t>
      </w:r>
      <w:r w:rsidR="00EC5A6A">
        <w:rPr>
          <w:rFonts w:ascii="Arial" w:hAnsi="Arial" w:cs="Arial"/>
          <w:sz w:val="20"/>
          <w:szCs w:val="20"/>
        </w:rPr>
        <w:t xml:space="preserve"> Reminder email to be sent a few days before</w:t>
      </w:r>
    </w:p>
    <w:p w14:paraId="700DC0B6" w14:textId="68A8B3BF" w:rsidR="008B5DB0" w:rsidRPr="00FF0E0A" w:rsidRDefault="008B5DB0" w:rsidP="00FF0E0A">
      <w:pPr>
        <w:spacing w:line="240" w:lineRule="auto"/>
        <w:rPr>
          <w:rFonts w:ascii="Arial" w:hAnsi="Arial" w:cs="Arial"/>
          <w:sz w:val="20"/>
          <w:szCs w:val="20"/>
        </w:rPr>
      </w:pPr>
      <w:r>
        <w:rPr>
          <w:rFonts w:ascii="Arial" w:hAnsi="Arial" w:cs="Arial"/>
          <w:sz w:val="20"/>
          <w:szCs w:val="20"/>
        </w:rPr>
        <w:t>Volunteers (2) 11-12pm</w:t>
      </w:r>
      <w:r w:rsidR="00FF0E0A">
        <w:rPr>
          <w:rFonts w:ascii="Arial" w:hAnsi="Arial" w:cs="Arial"/>
          <w:sz w:val="20"/>
          <w:szCs w:val="20"/>
        </w:rPr>
        <w:t>, Shannon and Andrea will volunteer</w:t>
      </w:r>
    </w:p>
    <w:p w14:paraId="4813517A" w14:textId="6983780E" w:rsidR="00973C37" w:rsidRDefault="00973C37" w:rsidP="0007734F">
      <w:pPr>
        <w:spacing w:line="240" w:lineRule="auto"/>
        <w:rPr>
          <w:rFonts w:ascii="Arial" w:hAnsi="Arial" w:cs="Arial"/>
          <w:b/>
          <w:bCs/>
          <w:sz w:val="20"/>
          <w:szCs w:val="20"/>
        </w:rPr>
      </w:pPr>
      <w:r w:rsidRPr="000D56B0">
        <w:rPr>
          <w:rFonts w:ascii="Arial" w:hAnsi="Arial" w:cs="Arial"/>
          <w:b/>
          <w:bCs/>
          <w:sz w:val="20"/>
          <w:szCs w:val="20"/>
        </w:rPr>
        <w:t>New Business</w:t>
      </w:r>
    </w:p>
    <w:p w14:paraId="5848D7D5" w14:textId="63351713" w:rsidR="008B5DB0" w:rsidRDefault="008B5DB0" w:rsidP="0007734F">
      <w:pPr>
        <w:spacing w:line="240" w:lineRule="auto"/>
        <w:rPr>
          <w:rFonts w:ascii="Arial" w:hAnsi="Arial" w:cs="Arial"/>
          <w:sz w:val="20"/>
          <w:szCs w:val="20"/>
        </w:rPr>
      </w:pPr>
      <w:r>
        <w:rPr>
          <w:rFonts w:ascii="Arial" w:hAnsi="Arial" w:cs="Arial"/>
          <w:sz w:val="20"/>
          <w:szCs w:val="20"/>
        </w:rPr>
        <w:t>2025-2026 Meetings-does the 3</w:t>
      </w:r>
      <w:r w:rsidRPr="008B5DB0">
        <w:rPr>
          <w:rFonts w:ascii="Arial" w:hAnsi="Arial" w:cs="Arial"/>
          <w:sz w:val="20"/>
          <w:szCs w:val="20"/>
          <w:vertAlign w:val="superscript"/>
        </w:rPr>
        <w:t>rd</w:t>
      </w:r>
      <w:r>
        <w:rPr>
          <w:rFonts w:ascii="Arial" w:hAnsi="Arial" w:cs="Arial"/>
          <w:sz w:val="20"/>
          <w:szCs w:val="20"/>
        </w:rPr>
        <w:t xml:space="preserve"> Thursday of each month still work?</w:t>
      </w:r>
      <w:r w:rsidR="00FF0E0A">
        <w:rPr>
          <w:rFonts w:ascii="Arial" w:hAnsi="Arial" w:cs="Arial"/>
          <w:sz w:val="20"/>
          <w:szCs w:val="20"/>
        </w:rPr>
        <w:t xml:space="preserve"> Agreement that it does. </w:t>
      </w:r>
    </w:p>
    <w:p w14:paraId="0E295669" w14:textId="479483BE" w:rsidR="004722B5" w:rsidRPr="00FF0E0A" w:rsidRDefault="00CD46E3" w:rsidP="00926706">
      <w:pPr>
        <w:spacing w:line="240" w:lineRule="auto"/>
        <w:rPr>
          <w:rFonts w:ascii="Arial" w:hAnsi="Arial" w:cs="Arial"/>
          <w:sz w:val="20"/>
          <w:szCs w:val="20"/>
        </w:rPr>
      </w:pPr>
      <w:r w:rsidRPr="000D56B0">
        <w:rPr>
          <w:rFonts w:ascii="Arial" w:hAnsi="Arial" w:cs="Arial"/>
          <w:b/>
          <w:bCs/>
          <w:sz w:val="20"/>
          <w:szCs w:val="20"/>
        </w:rPr>
        <w:t>Adjourn</w:t>
      </w:r>
      <w:r w:rsidR="00AA318B" w:rsidRPr="000D56B0">
        <w:rPr>
          <w:rFonts w:ascii="Arial" w:hAnsi="Arial" w:cs="Arial"/>
          <w:b/>
          <w:bCs/>
          <w:sz w:val="20"/>
          <w:szCs w:val="20"/>
        </w:rPr>
        <w:t xml:space="preserve"> </w:t>
      </w:r>
      <w:r w:rsidR="00FF0E0A">
        <w:rPr>
          <w:rFonts w:ascii="Arial" w:hAnsi="Arial" w:cs="Arial"/>
          <w:sz w:val="20"/>
          <w:szCs w:val="20"/>
        </w:rPr>
        <w:t>8:08pm</w:t>
      </w:r>
    </w:p>
    <w:p w14:paraId="72E2DAF1" w14:textId="77777777" w:rsidR="008B5DB0" w:rsidRPr="000D56B0" w:rsidRDefault="008B5DB0" w:rsidP="00926706">
      <w:pPr>
        <w:spacing w:line="240" w:lineRule="auto"/>
        <w:rPr>
          <w:rFonts w:ascii="Arial" w:hAnsi="Arial" w:cs="Arial"/>
          <w:sz w:val="20"/>
          <w:szCs w:val="20"/>
        </w:rPr>
      </w:pPr>
    </w:p>
    <w:p w14:paraId="415CD554" w14:textId="49665440" w:rsidR="00B9354D" w:rsidRPr="000D56B0" w:rsidRDefault="00B9354D" w:rsidP="000D56B0">
      <w:pPr>
        <w:spacing w:line="240" w:lineRule="auto"/>
        <w:rPr>
          <w:rFonts w:ascii="Arial" w:hAnsi="Arial" w:cs="Arial"/>
          <w:b/>
          <w:bCs/>
          <w:sz w:val="20"/>
          <w:szCs w:val="20"/>
        </w:rPr>
      </w:pPr>
      <w:r w:rsidRPr="000D56B0">
        <w:rPr>
          <w:rFonts w:ascii="Arial" w:hAnsi="Arial" w:cs="Arial"/>
          <w:b/>
          <w:bCs/>
          <w:sz w:val="20"/>
          <w:szCs w:val="20"/>
          <w:highlight w:val="yellow"/>
        </w:rPr>
        <w:t>N</w:t>
      </w:r>
      <w:r w:rsidR="007A323F" w:rsidRPr="000D56B0">
        <w:rPr>
          <w:rFonts w:ascii="Arial" w:hAnsi="Arial" w:cs="Arial"/>
          <w:b/>
          <w:bCs/>
          <w:sz w:val="20"/>
          <w:szCs w:val="20"/>
          <w:highlight w:val="yellow"/>
        </w:rPr>
        <w:t xml:space="preserve">EXT MEETING: </w:t>
      </w:r>
      <w:r w:rsidR="008B5DB0">
        <w:rPr>
          <w:rFonts w:ascii="Arial" w:hAnsi="Arial" w:cs="Arial"/>
          <w:b/>
          <w:bCs/>
          <w:sz w:val="20"/>
          <w:szCs w:val="20"/>
          <w:highlight w:val="yellow"/>
        </w:rPr>
        <w:t>September 18, 2025</w:t>
      </w:r>
      <w:r w:rsidR="007A323F" w:rsidRPr="000D56B0">
        <w:rPr>
          <w:rFonts w:ascii="Arial" w:hAnsi="Arial" w:cs="Arial"/>
          <w:b/>
          <w:bCs/>
          <w:sz w:val="20"/>
          <w:szCs w:val="20"/>
          <w:highlight w:val="yellow"/>
        </w:rPr>
        <w:t xml:space="preserve"> @ 7:00PM</w:t>
      </w:r>
    </w:p>
    <w:sectPr w:rsidR="00B9354D" w:rsidRPr="000D56B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6E3"/>
    <w:rsid w:val="00015343"/>
    <w:rsid w:val="0007734F"/>
    <w:rsid w:val="0009114C"/>
    <w:rsid w:val="000B328A"/>
    <w:rsid w:val="000D4351"/>
    <w:rsid w:val="000D56B0"/>
    <w:rsid w:val="00130C5C"/>
    <w:rsid w:val="00140946"/>
    <w:rsid w:val="0016572C"/>
    <w:rsid w:val="00190706"/>
    <w:rsid w:val="001E4994"/>
    <w:rsid w:val="001F5F72"/>
    <w:rsid w:val="00224CCD"/>
    <w:rsid w:val="00271241"/>
    <w:rsid w:val="002949C2"/>
    <w:rsid w:val="002E7E9D"/>
    <w:rsid w:val="003268E3"/>
    <w:rsid w:val="00334947"/>
    <w:rsid w:val="00356D4C"/>
    <w:rsid w:val="00365B97"/>
    <w:rsid w:val="003E2865"/>
    <w:rsid w:val="003F2A88"/>
    <w:rsid w:val="004227D7"/>
    <w:rsid w:val="004722B5"/>
    <w:rsid w:val="004759FE"/>
    <w:rsid w:val="00491E8F"/>
    <w:rsid w:val="004C1143"/>
    <w:rsid w:val="00507E56"/>
    <w:rsid w:val="0057227D"/>
    <w:rsid w:val="00573197"/>
    <w:rsid w:val="00582F7E"/>
    <w:rsid w:val="005B0741"/>
    <w:rsid w:val="0063124F"/>
    <w:rsid w:val="006C5669"/>
    <w:rsid w:val="006F40B2"/>
    <w:rsid w:val="00717E66"/>
    <w:rsid w:val="00753F0D"/>
    <w:rsid w:val="007A323F"/>
    <w:rsid w:val="007D44C6"/>
    <w:rsid w:val="007F4E34"/>
    <w:rsid w:val="008120F5"/>
    <w:rsid w:val="00813E26"/>
    <w:rsid w:val="00845EEC"/>
    <w:rsid w:val="00850A7E"/>
    <w:rsid w:val="00854009"/>
    <w:rsid w:val="008603E5"/>
    <w:rsid w:val="00885A36"/>
    <w:rsid w:val="00886213"/>
    <w:rsid w:val="008A5DEA"/>
    <w:rsid w:val="008B5DB0"/>
    <w:rsid w:val="009016E8"/>
    <w:rsid w:val="00912F19"/>
    <w:rsid w:val="00926706"/>
    <w:rsid w:val="00930288"/>
    <w:rsid w:val="009322A4"/>
    <w:rsid w:val="00973C37"/>
    <w:rsid w:val="00991482"/>
    <w:rsid w:val="009D0A5A"/>
    <w:rsid w:val="009E2A5D"/>
    <w:rsid w:val="009E59D7"/>
    <w:rsid w:val="00A32D82"/>
    <w:rsid w:val="00A40746"/>
    <w:rsid w:val="00A6539B"/>
    <w:rsid w:val="00AA318B"/>
    <w:rsid w:val="00AA7818"/>
    <w:rsid w:val="00AF228A"/>
    <w:rsid w:val="00B3789F"/>
    <w:rsid w:val="00B573A4"/>
    <w:rsid w:val="00B6021B"/>
    <w:rsid w:val="00B92BB6"/>
    <w:rsid w:val="00B9354D"/>
    <w:rsid w:val="00B95AF2"/>
    <w:rsid w:val="00BB6118"/>
    <w:rsid w:val="00BC5817"/>
    <w:rsid w:val="00C31846"/>
    <w:rsid w:val="00C37237"/>
    <w:rsid w:val="00C94D61"/>
    <w:rsid w:val="00CB23F2"/>
    <w:rsid w:val="00CD46E3"/>
    <w:rsid w:val="00D44BC5"/>
    <w:rsid w:val="00D54A2A"/>
    <w:rsid w:val="00D60ABA"/>
    <w:rsid w:val="00D61CB7"/>
    <w:rsid w:val="00D71056"/>
    <w:rsid w:val="00D95EDD"/>
    <w:rsid w:val="00DB7E5A"/>
    <w:rsid w:val="00DF1607"/>
    <w:rsid w:val="00DF2DEA"/>
    <w:rsid w:val="00E02E7C"/>
    <w:rsid w:val="00E53F96"/>
    <w:rsid w:val="00EA029E"/>
    <w:rsid w:val="00EB14E5"/>
    <w:rsid w:val="00EC0052"/>
    <w:rsid w:val="00EC5A6A"/>
    <w:rsid w:val="00ED795C"/>
    <w:rsid w:val="00EE70F0"/>
    <w:rsid w:val="00EF2CBE"/>
    <w:rsid w:val="00F35265"/>
    <w:rsid w:val="00F659EB"/>
    <w:rsid w:val="00F84564"/>
    <w:rsid w:val="00F87B06"/>
    <w:rsid w:val="00F96745"/>
    <w:rsid w:val="00FD04A9"/>
    <w:rsid w:val="00FD4136"/>
    <w:rsid w:val="00FF0E0A"/>
    <w:rsid w:val="00FF2056"/>
    <w:rsid w:val="00FF61A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C1BDC"/>
  <w15:chartTrackingRefBased/>
  <w15:docId w15:val="{9CD775D0-BE9E-433E-8581-32CCCB860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F0E0A"/>
    <w:pPr>
      <w:spacing w:after="0" w:line="240" w:lineRule="auto"/>
    </w:pPr>
    <w:rPr>
      <w:rFonts w:eastAsia="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7045825">
      <w:bodyDiv w:val="1"/>
      <w:marLeft w:val="0"/>
      <w:marRight w:val="0"/>
      <w:marTop w:val="0"/>
      <w:marBottom w:val="0"/>
      <w:divBdr>
        <w:top w:val="none" w:sz="0" w:space="0" w:color="auto"/>
        <w:left w:val="none" w:sz="0" w:space="0" w:color="auto"/>
        <w:bottom w:val="none" w:sz="0" w:space="0" w:color="auto"/>
        <w:right w:val="none" w:sz="0" w:space="0" w:color="auto"/>
      </w:divBdr>
    </w:div>
    <w:div w:id="1291207854">
      <w:bodyDiv w:val="1"/>
      <w:marLeft w:val="0"/>
      <w:marRight w:val="0"/>
      <w:marTop w:val="0"/>
      <w:marBottom w:val="0"/>
      <w:divBdr>
        <w:top w:val="none" w:sz="0" w:space="0" w:color="auto"/>
        <w:left w:val="none" w:sz="0" w:space="0" w:color="auto"/>
        <w:bottom w:val="none" w:sz="0" w:space="0" w:color="auto"/>
        <w:right w:val="none" w:sz="0" w:space="0" w:color="auto"/>
      </w:divBdr>
    </w:div>
    <w:div w:id="1556088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Pages>
  <Words>348</Words>
  <Characters>1987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Thomas</dc:creator>
  <cp:keywords/>
  <dc:description/>
  <cp:lastModifiedBy>Andrea Thomas</cp:lastModifiedBy>
  <cp:revision>6</cp:revision>
  <cp:lastPrinted>2025-04-14T01:59:00Z</cp:lastPrinted>
  <dcterms:created xsi:type="dcterms:W3CDTF">2025-06-13T00:06:00Z</dcterms:created>
  <dcterms:modified xsi:type="dcterms:W3CDTF">2025-06-21T19:02:00Z</dcterms:modified>
</cp:coreProperties>
</file>